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9A66" w14:textId="77777777" w:rsidR="00696D52" w:rsidRDefault="001013E3" w:rsidP="001013E3">
      <w:pPr>
        <w:pStyle w:val="ListParagraph"/>
        <w:ind w:left="108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RANGE </w:t>
      </w:r>
      <w:r w:rsidR="00696D52" w:rsidRPr="001013E3">
        <w:rPr>
          <w:b/>
          <w:color w:val="000000" w:themeColor="text1"/>
        </w:rPr>
        <w:t>INDUCTION</w:t>
      </w:r>
      <w:r>
        <w:rPr>
          <w:b/>
          <w:color w:val="000000" w:themeColor="text1"/>
        </w:rPr>
        <w:t xml:space="preserve"> – YOUR QUICK GUIDE</w:t>
      </w:r>
    </w:p>
    <w:p w14:paraId="55410C5A" w14:textId="77777777" w:rsidR="001013E3" w:rsidRPr="001013E3" w:rsidRDefault="001013E3" w:rsidP="001013E3">
      <w:pPr>
        <w:pStyle w:val="ListParagraph"/>
        <w:ind w:left="1080"/>
        <w:jc w:val="center"/>
        <w:rPr>
          <w:i/>
          <w:color w:val="000000" w:themeColor="text1"/>
        </w:rPr>
      </w:pPr>
      <w:r w:rsidRPr="001013E3">
        <w:rPr>
          <w:i/>
          <w:color w:val="000000" w:themeColor="text1"/>
        </w:rPr>
        <w:t>Please keep and remember the following guidelines for your safety</w:t>
      </w:r>
    </w:p>
    <w:p w14:paraId="3B83B59B" w14:textId="77777777" w:rsidR="00696D52" w:rsidRDefault="00696D52" w:rsidP="00696D52">
      <w:pPr>
        <w:pStyle w:val="ListParagraph"/>
        <w:ind w:left="1080"/>
        <w:jc w:val="center"/>
        <w:rPr>
          <w:b/>
          <w:color w:val="000000" w:themeColor="text1"/>
        </w:rPr>
      </w:pPr>
    </w:p>
    <w:p w14:paraId="46DADE24" w14:textId="77777777" w:rsidR="00696D52" w:rsidRPr="001013E3" w:rsidRDefault="00696D52" w:rsidP="00696D52">
      <w:pPr>
        <w:pStyle w:val="ListParagraph"/>
        <w:ind w:left="1080"/>
        <w:jc w:val="center"/>
        <w:rPr>
          <w:b/>
          <w:color w:val="000000" w:themeColor="text1"/>
          <w:u w:val="single"/>
        </w:rPr>
      </w:pPr>
      <w:r w:rsidRPr="001013E3">
        <w:rPr>
          <w:b/>
          <w:color w:val="C00000"/>
          <w:u w:val="single"/>
        </w:rPr>
        <w:t xml:space="preserve">All shooters </w:t>
      </w:r>
      <w:r w:rsidR="001013E3">
        <w:rPr>
          <w:b/>
          <w:color w:val="C00000"/>
          <w:u w:val="single"/>
        </w:rPr>
        <w:t xml:space="preserve">&amp; visitors </w:t>
      </w:r>
      <w:r w:rsidRPr="001013E3">
        <w:rPr>
          <w:b/>
          <w:color w:val="C00000"/>
          <w:u w:val="single"/>
        </w:rPr>
        <w:t>must</w:t>
      </w:r>
      <w:r w:rsidR="001013E3">
        <w:rPr>
          <w:b/>
          <w:color w:val="C00000"/>
          <w:u w:val="single"/>
        </w:rPr>
        <w:t xml:space="preserve"> read the following before entering</w:t>
      </w:r>
      <w:r w:rsidRPr="001013E3">
        <w:rPr>
          <w:b/>
          <w:color w:val="C00000"/>
          <w:u w:val="single"/>
        </w:rPr>
        <w:t xml:space="preserve"> the range</w:t>
      </w:r>
    </w:p>
    <w:p w14:paraId="5588D4F5" w14:textId="77777777" w:rsidR="00696D52" w:rsidRPr="00696D52" w:rsidRDefault="00696D52" w:rsidP="00696D52">
      <w:pPr>
        <w:pStyle w:val="ListParagraph"/>
        <w:ind w:left="1080"/>
        <w:rPr>
          <w:b/>
          <w:color w:val="000000" w:themeColor="text1"/>
        </w:rPr>
      </w:pPr>
    </w:p>
    <w:p w14:paraId="7D5E9896" w14:textId="77777777" w:rsidR="00696D52" w:rsidRPr="00696D52" w:rsidRDefault="00696D52" w:rsidP="00696D52">
      <w:pPr>
        <w:pStyle w:val="ListParagraph"/>
        <w:ind w:left="1080"/>
        <w:rPr>
          <w:color w:val="000000" w:themeColor="text1"/>
        </w:rPr>
      </w:pPr>
    </w:p>
    <w:p w14:paraId="3110ADAD" w14:textId="77777777" w:rsidR="00696D52" w:rsidRPr="00743468" w:rsidRDefault="00696D52" w:rsidP="00696D52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743468">
        <w:rPr>
          <w:color w:val="000000" w:themeColor="text1"/>
          <w:sz w:val="22"/>
          <w:szCs w:val="22"/>
        </w:rPr>
        <w:t xml:space="preserve">At the beginning of your session your </w:t>
      </w:r>
      <w:r w:rsidR="001013E3" w:rsidRPr="00743468">
        <w:rPr>
          <w:color w:val="000000" w:themeColor="text1"/>
          <w:sz w:val="22"/>
          <w:szCs w:val="22"/>
        </w:rPr>
        <w:t xml:space="preserve">chosen </w:t>
      </w:r>
      <w:r w:rsidRPr="00743468">
        <w:rPr>
          <w:color w:val="000000" w:themeColor="text1"/>
          <w:sz w:val="22"/>
          <w:szCs w:val="22"/>
        </w:rPr>
        <w:t xml:space="preserve">guns will be </w:t>
      </w:r>
      <w:r w:rsidR="001013E3" w:rsidRPr="00743468">
        <w:rPr>
          <w:color w:val="000000" w:themeColor="text1"/>
          <w:sz w:val="22"/>
          <w:szCs w:val="22"/>
        </w:rPr>
        <w:t>brought to your dedicated stand by a member of staff.</w:t>
      </w:r>
    </w:p>
    <w:p w14:paraId="67E39100" w14:textId="77777777" w:rsidR="00696D52" w:rsidRPr="00743468" w:rsidRDefault="00696D52" w:rsidP="00696D52">
      <w:pPr>
        <w:pStyle w:val="ListParagraph"/>
        <w:ind w:left="1800"/>
        <w:rPr>
          <w:color w:val="000000" w:themeColor="text1"/>
          <w:sz w:val="22"/>
          <w:szCs w:val="22"/>
        </w:rPr>
      </w:pPr>
    </w:p>
    <w:p w14:paraId="203E8DF6" w14:textId="77777777" w:rsidR="00696D52" w:rsidRPr="00743468" w:rsidRDefault="00696D52" w:rsidP="00696D52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743468">
        <w:rPr>
          <w:color w:val="000000" w:themeColor="text1"/>
          <w:sz w:val="22"/>
          <w:szCs w:val="22"/>
        </w:rPr>
        <w:t xml:space="preserve">At the end of your session please leave all guns belonging to the range on the shooting table </w:t>
      </w:r>
      <w:r w:rsidR="001013E3" w:rsidRPr="00743468">
        <w:rPr>
          <w:color w:val="000000" w:themeColor="text1"/>
          <w:sz w:val="22"/>
          <w:szCs w:val="22"/>
        </w:rPr>
        <w:t xml:space="preserve">in front of you </w:t>
      </w:r>
      <w:r w:rsidRPr="00743468">
        <w:rPr>
          <w:color w:val="000000" w:themeColor="text1"/>
          <w:sz w:val="22"/>
          <w:szCs w:val="22"/>
        </w:rPr>
        <w:t>for our staff to safety check and remove.</w:t>
      </w:r>
    </w:p>
    <w:p w14:paraId="1AD8CB7E" w14:textId="77777777" w:rsidR="00696D52" w:rsidRPr="00743468" w:rsidRDefault="00696D52" w:rsidP="00696D52">
      <w:pPr>
        <w:pStyle w:val="ListParagraph"/>
        <w:ind w:left="1080"/>
        <w:rPr>
          <w:color w:val="000000" w:themeColor="text1"/>
          <w:sz w:val="22"/>
          <w:szCs w:val="22"/>
        </w:rPr>
      </w:pPr>
    </w:p>
    <w:p w14:paraId="0A03724D" w14:textId="77777777" w:rsidR="00696D52" w:rsidRPr="00743468" w:rsidRDefault="00696D52" w:rsidP="00696D52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743468">
        <w:rPr>
          <w:color w:val="000000" w:themeColor="text1"/>
          <w:sz w:val="22"/>
          <w:szCs w:val="22"/>
        </w:rPr>
        <w:t xml:space="preserve">Do not attempt to remove any Club guns from the range at any time. </w:t>
      </w:r>
    </w:p>
    <w:p w14:paraId="41449910" w14:textId="77777777" w:rsidR="00696D52" w:rsidRPr="00743468" w:rsidRDefault="00696D52" w:rsidP="00696D52">
      <w:pPr>
        <w:pStyle w:val="ListParagraph"/>
        <w:ind w:left="1080"/>
        <w:rPr>
          <w:color w:val="000000" w:themeColor="text1"/>
          <w:sz w:val="22"/>
          <w:szCs w:val="22"/>
        </w:rPr>
      </w:pPr>
    </w:p>
    <w:p w14:paraId="7FB0D147" w14:textId="77777777" w:rsidR="00696D52" w:rsidRPr="00743468" w:rsidRDefault="00696D52" w:rsidP="00696D52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743468">
        <w:rPr>
          <w:color w:val="000000" w:themeColor="text1"/>
          <w:sz w:val="22"/>
          <w:szCs w:val="22"/>
        </w:rPr>
        <w:t>To leave the range, or if you require assistance during range time, please ring the bell and wait for a staff member.</w:t>
      </w:r>
    </w:p>
    <w:p w14:paraId="3D598229" w14:textId="77777777" w:rsidR="00696D52" w:rsidRPr="00743468" w:rsidRDefault="00696D52" w:rsidP="00696D52">
      <w:pPr>
        <w:pStyle w:val="ListParagraph"/>
        <w:ind w:left="1080"/>
        <w:rPr>
          <w:color w:val="000000" w:themeColor="text1"/>
          <w:sz w:val="22"/>
          <w:szCs w:val="22"/>
        </w:rPr>
      </w:pPr>
    </w:p>
    <w:p w14:paraId="2DE331FE" w14:textId="77777777" w:rsidR="00696D52" w:rsidRPr="00743468" w:rsidRDefault="00696D52" w:rsidP="00696D52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743468">
        <w:rPr>
          <w:color w:val="000000" w:themeColor="text1"/>
          <w:sz w:val="22"/>
          <w:szCs w:val="22"/>
        </w:rPr>
        <w:t xml:space="preserve">If you run out of Ammo </w:t>
      </w:r>
      <w:r w:rsidR="001013E3" w:rsidRPr="00743468">
        <w:rPr>
          <w:color w:val="000000" w:themeColor="text1"/>
          <w:sz w:val="22"/>
          <w:szCs w:val="22"/>
        </w:rPr>
        <w:t xml:space="preserve">or Air </w:t>
      </w:r>
      <w:r w:rsidRPr="00743468">
        <w:rPr>
          <w:color w:val="000000" w:themeColor="text1"/>
          <w:sz w:val="22"/>
          <w:szCs w:val="22"/>
        </w:rPr>
        <w:t>please ring the bell and wait for a staff member.</w:t>
      </w:r>
    </w:p>
    <w:p w14:paraId="0001A19D" w14:textId="77777777" w:rsidR="00696D52" w:rsidRPr="00743468" w:rsidRDefault="00696D52" w:rsidP="00696D52">
      <w:pPr>
        <w:pStyle w:val="ListParagraph"/>
        <w:ind w:left="1080"/>
        <w:rPr>
          <w:color w:val="000000" w:themeColor="text1"/>
          <w:sz w:val="22"/>
          <w:szCs w:val="22"/>
        </w:rPr>
      </w:pPr>
    </w:p>
    <w:p w14:paraId="59A1AA53" w14:textId="77777777" w:rsidR="00696D52" w:rsidRPr="00743468" w:rsidRDefault="00696D52" w:rsidP="00696D52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743468">
        <w:rPr>
          <w:color w:val="000000" w:themeColor="text1"/>
          <w:sz w:val="22"/>
          <w:szCs w:val="22"/>
        </w:rPr>
        <w:t>If you experience a problem please ring the bell and wait for a staff member.</w:t>
      </w:r>
    </w:p>
    <w:p w14:paraId="2A100507" w14:textId="77777777" w:rsidR="00696D52" w:rsidRPr="00743468" w:rsidRDefault="00696D52" w:rsidP="00696D52">
      <w:pPr>
        <w:pStyle w:val="ListParagraph"/>
        <w:ind w:left="1080"/>
        <w:rPr>
          <w:color w:val="000000" w:themeColor="text1"/>
          <w:sz w:val="22"/>
          <w:szCs w:val="22"/>
        </w:rPr>
      </w:pPr>
    </w:p>
    <w:p w14:paraId="439D9AD6" w14:textId="77777777" w:rsidR="00696D52" w:rsidRPr="00743468" w:rsidRDefault="00696D52" w:rsidP="00696D52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743468">
        <w:rPr>
          <w:color w:val="000000" w:themeColor="text1"/>
          <w:sz w:val="22"/>
          <w:szCs w:val="22"/>
        </w:rPr>
        <w:t xml:space="preserve">If you hear the whistle blow, stop shooting </w:t>
      </w:r>
      <w:r w:rsidRPr="00743468">
        <w:rPr>
          <w:color w:val="000000" w:themeColor="text1"/>
          <w:sz w:val="22"/>
          <w:szCs w:val="22"/>
          <w:u w:val="single"/>
        </w:rPr>
        <w:t>immediately</w:t>
      </w:r>
      <w:r w:rsidRPr="00743468">
        <w:rPr>
          <w:color w:val="000000" w:themeColor="text1"/>
          <w:sz w:val="22"/>
          <w:szCs w:val="22"/>
        </w:rPr>
        <w:t xml:space="preserve"> and point your gun toward to floor in front of you. Keep your finger away from the trigger. Wait for the whistle to blow before you start shooting again.</w:t>
      </w:r>
    </w:p>
    <w:p w14:paraId="1049CD8D" w14:textId="77777777" w:rsidR="00696D52" w:rsidRPr="00743468" w:rsidRDefault="00696D52" w:rsidP="00696D52">
      <w:pPr>
        <w:pStyle w:val="ListParagraph"/>
        <w:rPr>
          <w:color w:val="000000" w:themeColor="text1"/>
          <w:sz w:val="22"/>
          <w:szCs w:val="22"/>
        </w:rPr>
      </w:pPr>
    </w:p>
    <w:p w14:paraId="7A5F4A79" w14:textId="77777777" w:rsidR="00696D52" w:rsidRPr="00743468" w:rsidRDefault="00696D52" w:rsidP="00696D52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743468">
        <w:rPr>
          <w:color w:val="000000" w:themeColor="text1"/>
          <w:sz w:val="22"/>
          <w:szCs w:val="22"/>
        </w:rPr>
        <w:t>Guns must be pointed down range at all times. Never wave or point your gun around whilst you are waiting to shoot or for your turn to shoot.</w:t>
      </w:r>
      <w:r w:rsidR="001013E3" w:rsidRPr="00743468">
        <w:rPr>
          <w:color w:val="000000" w:themeColor="text1"/>
          <w:sz w:val="22"/>
          <w:szCs w:val="22"/>
        </w:rPr>
        <w:t xml:space="preserve"> Leave it pointing down range on the table in front of you.</w:t>
      </w:r>
    </w:p>
    <w:p w14:paraId="34B90343" w14:textId="77777777" w:rsidR="00696D52" w:rsidRPr="00743468" w:rsidRDefault="00696D52" w:rsidP="00696D52">
      <w:pPr>
        <w:pStyle w:val="ListParagraph"/>
        <w:rPr>
          <w:color w:val="000000" w:themeColor="text1"/>
          <w:sz w:val="22"/>
          <w:szCs w:val="22"/>
        </w:rPr>
      </w:pPr>
    </w:p>
    <w:p w14:paraId="38BEEC32" w14:textId="77777777" w:rsidR="00696D52" w:rsidRPr="00743468" w:rsidRDefault="001013E3" w:rsidP="001013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3468">
        <w:rPr>
          <w:sz w:val="22"/>
          <w:szCs w:val="22"/>
        </w:rPr>
        <w:t xml:space="preserve">Users and visitors </w:t>
      </w:r>
      <w:r w:rsidR="00696D52" w:rsidRPr="00743468">
        <w:rPr>
          <w:sz w:val="22"/>
          <w:szCs w:val="22"/>
        </w:rPr>
        <w:t>to the Gun Range attend at their own risk.</w:t>
      </w:r>
      <w:r w:rsidRPr="00743468">
        <w:rPr>
          <w:sz w:val="22"/>
          <w:szCs w:val="22"/>
        </w:rPr>
        <w:t xml:space="preserve"> No exceptions.</w:t>
      </w:r>
    </w:p>
    <w:p w14:paraId="0F77FF40" w14:textId="77777777" w:rsidR="001013E3" w:rsidRPr="00743468" w:rsidRDefault="001013E3" w:rsidP="001013E3">
      <w:pPr>
        <w:rPr>
          <w:sz w:val="22"/>
          <w:szCs w:val="22"/>
        </w:rPr>
      </w:pPr>
    </w:p>
    <w:p w14:paraId="0987FFDD" w14:textId="77777777" w:rsidR="00696D52" w:rsidRPr="00743468" w:rsidRDefault="00696D52" w:rsidP="00696D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3468">
        <w:rPr>
          <w:sz w:val="22"/>
          <w:szCs w:val="22"/>
        </w:rPr>
        <w:t>We cannot be held responsible for mis-use of any weapon and visitors and members are personally responsible and accountable for their actions.</w:t>
      </w:r>
    </w:p>
    <w:p w14:paraId="416F6AF2" w14:textId="77777777" w:rsidR="00696D52" w:rsidRPr="00743468" w:rsidRDefault="00696D52" w:rsidP="001013E3">
      <w:pPr>
        <w:pStyle w:val="ListParagraph"/>
        <w:ind w:left="1800"/>
        <w:rPr>
          <w:sz w:val="22"/>
          <w:szCs w:val="22"/>
        </w:rPr>
      </w:pPr>
    </w:p>
    <w:p w14:paraId="6A669F73" w14:textId="77777777" w:rsidR="00696D52" w:rsidRPr="00743468" w:rsidRDefault="00696D52" w:rsidP="00696D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3468">
        <w:rPr>
          <w:sz w:val="22"/>
          <w:szCs w:val="22"/>
        </w:rPr>
        <w:t>24 hour CCTV is in operation and any incident will be recorded.</w:t>
      </w:r>
    </w:p>
    <w:p w14:paraId="7E00014D" w14:textId="77777777" w:rsidR="001013E3" w:rsidRPr="00743468" w:rsidRDefault="001013E3" w:rsidP="001013E3">
      <w:pPr>
        <w:rPr>
          <w:sz w:val="22"/>
          <w:szCs w:val="22"/>
        </w:rPr>
      </w:pPr>
    </w:p>
    <w:p w14:paraId="613ED0D8" w14:textId="77777777" w:rsidR="00696D52" w:rsidRPr="00743468" w:rsidRDefault="00696D52" w:rsidP="001013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3468">
        <w:rPr>
          <w:sz w:val="22"/>
          <w:szCs w:val="22"/>
        </w:rPr>
        <w:t xml:space="preserve">Air Guns </w:t>
      </w:r>
      <w:r w:rsidR="001013E3" w:rsidRPr="00743468">
        <w:rPr>
          <w:sz w:val="22"/>
          <w:szCs w:val="22"/>
        </w:rPr>
        <w:t xml:space="preserve">/ Air Soft weapons </w:t>
      </w:r>
      <w:r w:rsidRPr="00743468">
        <w:rPr>
          <w:sz w:val="22"/>
          <w:szCs w:val="22"/>
        </w:rPr>
        <w:t>can cause serious injury or death. Never underestimate their power.</w:t>
      </w:r>
    </w:p>
    <w:p w14:paraId="41DEE1A2" w14:textId="77777777" w:rsidR="001013E3" w:rsidRPr="00743468" w:rsidRDefault="001013E3" w:rsidP="001013E3">
      <w:pPr>
        <w:pStyle w:val="ListParagraph"/>
        <w:ind w:left="1800"/>
        <w:rPr>
          <w:sz w:val="22"/>
          <w:szCs w:val="22"/>
        </w:rPr>
      </w:pPr>
    </w:p>
    <w:p w14:paraId="1E82E4A9" w14:textId="77777777" w:rsidR="00696D52" w:rsidRPr="00743468" w:rsidRDefault="00696D52" w:rsidP="001013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3468">
        <w:rPr>
          <w:sz w:val="22"/>
          <w:szCs w:val="22"/>
        </w:rPr>
        <w:t>Anyone acting in an un-safe manner will be asked to leave the premises.</w:t>
      </w:r>
    </w:p>
    <w:p w14:paraId="1E8AF4F3" w14:textId="77777777" w:rsidR="001013E3" w:rsidRPr="00743468" w:rsidRDefault="001013E3" w:rsidP="001013E3">
      <w:pPr>
        <w:pStyle w:val="ListParagraph"/>
        <w:rPr>
          <w:sz w:val="22"/>
          <w:szCs w:val="22"/>
        </w:rPr>
      </w:pPr>
    </w:p>
    <w:p w14:paraId="53E3C1AD" w14:textId="505CB3FE" w:rsidR="001013E3" w:rsidRDefault="001013E3" w:rsidP="001013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3468">
        <w:rPr>
          <w:sz w:val="22"/>
          <w:szCs w:val="22"/>
        </w:rPr>
        <w:t xml:space="preserve">Eye protection </w:t>
      </w:r>
      <w:r w:rsidRPr="00743468">
        <w:rPr>
          <w:sz w:val="22"/>
          <w:szCs w:val="22"/>
          <w:u w:val="single"/>
        </w:rPr>
        <w:t>must be used</w:t>
      </w:r>
      <w:r w:rsidRPr="00743468">
        <w:rPr>
          <w:sz w:val="22"/>
          <w:szCs w:val="22"/>
        </w:rPr>
        <w:t xml:space="preserve"> at all times and is supplied. Ear protection is recommended but not mandatory. </w:t>
      </w:r>
    </w:p>
    <w:p w14:paraId="2332C094" w14:textId="77777777" w:rsidR="00743468" w:rsidRPr="00743468" w:rsidRDefault="00743468" w:rsidP="00743468">
      <w:pPr>
        <w:pStyle w:val="ListParagraph"/>
        <w:rPr>
          <w:sz w:val="22"/>
          <w:szCs w:val="22"/>
        </w:rPr>
      </w:pPr>
    </w:p>
    <w:p w14:paraId="0F71FE3A" w14:textId="26D2EE71" w:rsidR="00743468" w:rsidRPr="00743468" w:rsidRDefault="00743468" w:rsidP="001013E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Never leave the range with an un-cased gun. Any gun outside of the actual range itself MUST be property cased and unloaded. </w:t>
      </w:r>
    </w:p>
    <w:p w14:paraId="6389FAEA" w14:textId="77777777" w:rsidR="001013E3" w:rsidRPr="00743468" w:rsidRDefault="001013E3" w:rsidP="001013E3">
      <w:pPr>
        <w:pStyle w:val="ListParagraph"/>
        <w:rPr>
          <w:sz w:val="22"/>
          <w:szCs w:val="22"/>
        </w:rPr>
      </w:pPr>
    </w:p>
    <w:p w14:paraId="3F6BC085" w14:textId="77777777" w:rsidR="001013E3" w:rsidRPr="00743468" w:rsidRDefault="001013E3" w:rsidP="001013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3468">
        <w:rPr>
          <w:sz w:val="22"/>
          <w:szCs w:val="22"/>
        </w:rPr>
        <w:t>Those under 18 years of age must be accompanied by an adult (aged 21) or over.</w:t>
      </w:r>
    </w:p>
    <w:p w14:paraId="23C57C2B" w14:textId="77777777" w:rsidR="001013E3" w:rsidRPr="00743468" w:rsidRDefault="001013E3" w:rsidP="001013E3">
      <w:pPr>
        <w:pStyle w:val="ListParagraph"/>
        <w:rPr>
          <w:sz w:val="22"/>
          <w:szCs w:val="22"/>
        </w:rPr>
      </w:pPr>
    </w:p>
    <w:p w14:paraId="6A394CE5" w14:textId="051219A8" w:rsidR="00696D52" w:rsidRDefault="001013E3" w:rsidP="001013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3468">
        <w:rPr>
          <w:sz w:val="22"/>
          <w:szCs w:val="22"/>
        </w:rPr>
        <w:t>If you see anyone acting in an irresponsible manner please report it to a staff member immediately.</w:t>
      </w:r>
    </w:p>
    <w:p w14:paraId="16712688" w14:textId="77777777" w:rsidR="00743468" w:rsidRPr="00743468" w:rsidRDefault="00743468" w:rsidP="00743468">
      <w:pPr>
        <w:pStyle w:val="ListParagraph"/>
        <w:rPr>
          <w:sz w:val="22"/>
          <w:szCs w:val="22"/>
        </w:rPr>
      </w:pPr>
    </w:p>
    <w:p w14:paraId="226EF9C8" w14:textId="6B290E40" w:rsidR="00743468" w:rsidRPr="00743468" w:rsidRDefault="00743468" w:rsidP="001013E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you are unsure about any of the above, or have any questions, please ask a staff member.</w:t>
      </w:r>
      <w:bookmarkStart w:id="0" w:name="_GoBack"/>
      <w:bookmarkEnd w:id="0"/>
    </w:p>
    <w:p w14:paraId="3347CDC6" w14:textId="77777777" w:rsidR="00304962" w:rsidRDefault="00304962" w:rsidP="00696D52"/>
    <w:sectPr w:rsidR="00304962" w:rsidSect="00696D5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897"/>
    <w:multiLevelType w:val="hybridMultilevel"/>
    <w:tmpl w:val="7E2AAF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52"/>
    <w:rsid w:val="001013E3"/>
    <w:rsid w:val="00304962"/>
    <w:rsid w:val="00696D52"/>
    <w:rsid w:val="00743468"/>
    <w:rsid w:val="0082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9F452"/>
  <w15:chartTrackingRefBased/>
  <w15:docId w15:val="{1D0AB1C6-6E9B-334E-A24D-06D9E925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Thorpe</dc:creator>
  <cp:keywords/>
  <dc:description/>
  <cp:lastModifiedBy>Paul Thorpe</cp:lastModifiedBy>
  <cp:revision>2</cp:revision>
  <dcterms:created xsi:type="dcterms:W3CDTF">2018-06-16T19:55:00Z</dcterms:created>
  <dcterms:modified xsi:type="dcterms:W3CDTF">2018-06-16T20:27:00Z</dcterms:modified>
</cp:coreProperties>
</file>